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3E" w:rsidRDefault="00A80DC9" w:rsidP="00A80DC9">
      <w:pPr>
        <w:jc w:val="center"/>
        <w:rPr>
          <w:sz w:val="24"/>
          <w:szCs w:val="24"/>
        </w:rPr>
      </w:pPr>
      <w:r>
        <w:rPr>
          <w:sz w:val="24"/>
          <w:szCs w:val="24"/>
        </w:rPr>
        <w:t>GERMANTOWN COLONY MUSEUM</w:t>
      </w:r>
    </w:p>
    <w:p w:rsidR="00A80DC9" w:rsidRDefault="00A80DC9" w:rsidP="00A80DC9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AD</w:t>
      </w:r>
      <w:r w:rsidR="00B72BF6">
        <w:rPr>
          <w:sz w:val="24"/>
          <w:szCs w:val="24"/>
        </w:rPr>
        <w:t>VISORY BOARD MEETING, February 5, 2015, 4:00 P.M.</w:t>
      </w:r>
      <w:proofErr w:type="gramEnd"/>
    </w:p>
    <w:p w:rsidR="00B72BF6" w:rsidRDefault="00B72BF6" w:rsidP="00A80DC9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Minden Chamber of Commerce Conference Room</w:t>
      </w:r>
    </w:p>
    <w:p w:rsidR="00B72BF6" w:rsidRDefault="003966C1" w:rsidP="00B72BF6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2BF6">
        <w:rPr>
          <w:sz w:val="24"/>
          <w:szCs w:val="24"/>
        </w:rPr>
        <w:t xml:space="preserve">Meeting was called to order by Bruce Hock.  The following were present:  Bruce Hock, Robert </w:t>
      </w:r>
      <w:proofErr w:type="spellStart"/>
      <w:r w:rsidR="00B72BF6">
        <w:rPr>
          <w:sz w:val="24"/>
          <w:szCs w:val="24"/>
        </w:rPr>
        <w:t>Kemmerly</w:t>
      </w:r>
      <w:proofErr w:type="spellEnd"/>
      <w:r w:rsidR="00B72BF6">
        <w:rPr>
          <w:sz w:val="24"/>
          <w:szCs w:val="24"/>
        </w:rPr>
        <w:t>, Pam Lowe, John Sanders, Charlotte Jones, Susie Lester</w:t>
      </w:r>
      <w:r>
        <w:rPr>
          <w:sz w:val="24"/>
          <w:szCs w:val="24"/>
        </w:rPr>
        <w:t xml:space="preserve">, Larry Milford, Jean </w:t>
      </w:r>
      <w:proofErr w:type="spellStart"/>
      <w:r>
        <w:rPr>
          <w:sz w:val="24"/>
          <w:szCs w:val="24"/>
        </w:rPr>
        <w:t>Doerge</w:t>
      </w:r>
      <w:proofErr w:type="spellEnd"/>
      <w:r>
        <w:rPr>
          <w:sz w:val="24"/>
          <w:szCs w:val="24"/>
        </w:rPr>
        <w:t>, Wayne Waddell and Rodney Clements.</w:t>
      </w:r>
    </w:p>
    <w:p w:rsidR="003966C1" w:rsidRDefault="003966C1" w:rsidP="00B72BF6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Hock called on </w:t>
      </w:r>
      <w:proofErr w:type="spellStart"/>
      <w:r>
        <w:rPr>
          <w:sz w:val="24"/>
          <w:szCs w:val="24"/>
        </w:rPr>
        <w:t>Johnnye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Kennon</w:t>
      </w:r>
      <w:proofErr w:type="spellEnd"/>
      <w:r>
        <w:rPr>
          <w:sz w:val="24"/>
          <w:szCs w:val="24"/>
        </w:rPr>
        <w:t xml:space="preserve"> for a report on available Tourism grants.  She s</w:t>
      </w:r>
      <w:r w:rsidR="00C235AF">
        <w:rPr>
          <w:sz w:val="24"/>
          <w:szCs w:val="24"/>
        </w:rPr>
        <w:t>t</w:t>
      </w:r>
      <w:r>
        <w:rPr>
          <w:sz w:val="24"/>
          <w:szCs w:val="24"/>
        </w:rPr>
        <w:t>ated there are 2 types of grant</w:t>
      </w:r>
      <w:r w:rsidR="00C235AF">
        <w:rPr>
          <w:sz w:val="24"/>
          <w:szCs w:val="24"/>
        </w:rPr>
        <w:t>s</w:t>
      </w:r>
      <w:r>
        <w:rPr>
          <w:sz w:val="24"/>
          <w:szCs w:val="24"/>
        </w:rPr>
        <w:t xml:space="preserve">: Major and Advertising. The Webster Parish Tourism has included in their annual budget a line item of $4,000 for the Germantown museum. This is a Matching Funds Grant up to $4,000. The </w:t>
      </w:r>
      <w:proofErr w:type="gramStart"/>
      <w:r>
        <w:rPr>
          <w:sz w:val="24"/>
          <w:szCs w:val="24"/>
        </w:rPr>
        <w:t>Advertising  Grant</w:t>
      </w:r>
      <w:proofErr w:type="gramEnd"/>
      <w:r>
        <w:rPr>
          <w:sz w:val="24"/>
          <w:szCs w:val="24"/>
        </w:rPr>
        <w:t xml:space="preserve"> is up to $1,000.  Only one of these grants may be received in one year.  The Matching Grant is Dollars and cannot b</w:t>
      </w:r>
      <w:r w:rsidR="00C235AF">
        <w:rPr>
          <w:sz w:val="24"/>
          <w:szCs w:val="24"/>
        </w:rPr>
        <w:t>e Food, Volunteer labor, or In K</w:t>
      </w:r>
      <w:r>
        <w:rPr>
          <w:sz w:val="24"/>
          <w:szCs w:val="24"/>
        </w:rPr>
        <w:t xml:space="preserve">ind.  The Friends of Germantown would be responsible for </w:t>
      </w:r>
      <w:proofErr w:type="gramStart"/>
      <w:r>
        <w:rPr>
          <w:sz w:val="24"/>
          <w:szCs w:val="24"/>
        </w:rPr>
        <w:t>requesting  these</w:t>
      </w:r>
      <w:proofErr w:type="gramEnd"/>
      <w:r>
        <w:rPr>
          <w:sz w:val="24"/>
          <w:szCs w:val="24"/>
        </w:rPr>
        <w:t xml:space="preserve"> Grants.</w:t>
      </w:r>
    </w:p>
    <w:p w:rsidR="006E500E" w:rsidRDefault="003966C1" w:rsidP="00B72BF6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Minutes of the November </w:t>
      </w:r>
      <w:r w:rsidR="006E500E">
        <w:rPr>
          <w:sz w:val="24"/>
          <w:szCs w:val="24"/>
        </w:rPr>
        <w:t xml:space="preserve">6, 2014 meeting were approved on motion by </w:t>
      </w:r>
      <w:r w:rsidR="00C3391D">
        <w:rPr>
          <w:sz w:val="24"/>
          <w:szCs w:val="24"/>
        </w:rPr>
        <w:t xml:space="preserve">Pam Lowe, </w:t>
      </w:r>
      <w:r w:rsidR="006E500E">
        <w:rPr>
          <w:sz w:val="24"/>
          <w:szCs w:val="24"/>
        </w:rPr>
        <w:t>and second by Charlotte Jones.</w:t>
      </w:r>
    </w:p>
    <w:p w:rsidR="006E500E" w:rsidRDefault="006E500E" w:rsidP="00B72BF6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Director Jean </w:t>
      </w:r>
      <w:proofErr w:type="spellStart"/>
      <w:r>
        <w:rPr>
          <w:sz w:val="24"/>
          <w:szCs w:val="24"/>
        </w:rPr>
        <w:t>Doerge</w:t>
      </w:r>
      <w:proofErr w:type="spellEnd"/>
      <w:r>
        <w:rPr>
          <w:sz w:val="24"/>
          <w:szCs w:val="24"/>
        </w:rPr>
        <w:t xml:space="preserve"> gave a Progress Report on improvements and work done at the Museum. (Copy Attached.)  Work on the Porch addition has begun.  A window in the office is to be enlarged; a Mat has been ordered for porch floor.</w:t>
      </w:r>
    </w:p>
    <w:p w:rsidR="001B1ED8" w:rsidRDefault="001B1ED8" w:rsidP="001B1ED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The Advisory Board discussed some needs for the Museum:  $2,000 needed to hire Eddie </w:t>
      </w:r>
      <w:proofErr w:type="spellStart"/>
      <w:r w:rsidR="00C235AF">
        <w:rPr>
          <w:sz w:val="24"/>
          <w:szCs w:val="24"/>
        </w:rPr>
        <w:t>Hammontree</w:t>
      </w:r>
      <w:proofErr w:type="spellEnd"/>
      <w:r w:rsidR="00C235AF">
        <w:rPr>
          <w:sz w:val="24"/>
          <w:szCs w:val="24"/>
        </w:rPr>
        <w:t xml:space="preserve"> to catalog artifacts</w:t>
      </w:r>
      <w:bookmarkStart w:id="0" w:name="_GoBack"/>
      <w:bookmarkEnd w:id="0"/>
      <w:r>
        <w:rPr>
          <w:sz w:val="24"/>
          <w:szCs w:val="24"/>
        </w:rPr>
        <w:t>; $1,900 for Text panels; $300 for preparing handkerchief</w:t>
      </w:r>
      <w:r w:rsidR="00C235AF">
        <w:rPr>
          <w:sz w:val="24"/>
          <w:szCs w:val="24"/>
        </w:rPr>
        <w:t xml:space="preserve"> for display</w:t>
      </w:r>
      <w:proofErr w:type="gramStart"/>
      <w:r w:rsidR="00C235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hand</w:t>
      </w:r>
      <w:proofErr w:type="gramEnd"/>
      <w:r>
        <w:rPr>
          <w:sz w:val="24"/>
          <w:szCs w:val="24"/>
        </w:rPr>
        <w:t xml:space="preserve"> woven and made by Countess</w:t>
      </w:r>
      <w:r w:rsidR="00C235AF">
        <w:rPr>
          <w:sz w:val="24"/>
          <w:szCs w:val="24"/>
        </w:rPr>
        <w:t>,</w:t>
      </w:r>
      <w:r>
        <w:rPr>
          <w:sz w:val="24"/>
          <w:szCs w:val="24"/>
        </w:rPr>
        <w:t xml:space="preserve"> (was at Spring St. Museum.)</w:t>
      </w:r>
    </w:p>
    <w:p w:rsidR="001B1ED8" w:rsidRDefault="001B1ED8" w:rsidP="001B1ED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Jo</w:t>
      </w:r>
      <w:r w:rsidR="005207AD">
        <w:rPr>
          <w:sz w:val="24"/>
          <w:szCs w:val="24"/>
        </w:rPr>
        <w:t>hn Sanders had</w:t>
      </w:r>
      <w:r>
        <w:rPr>
          <w:sz w:val="24"/>
          <w:szCs w:val="24"/>
        </w:rPr>
        <w:t xml:space="preserve"> information on preventive treatment for buildings at the Museum.  He says this is needed to protect the logs from more deteri</w:t>
      </w:r>
      <w:r w:rsidR="005207AD">
        <w:rPr>
          <w:sz w:val="24"/>
          <w:szCs w:val="24"/>
        </w:rPr>
        <w:t>or</w:t>
      </w:r>
      <w:r>
        <w:rPr>
          <w:sz w:val="24"/>
          <w:szCs w:val="24"/>
        </w:rPr>
        <w:t>ation.  John thinks we can get treat</w:t>
      </w:r>
      <w:r w:rsidR="00C3391D">
        <w:rPr>
          <w:sz w:val="24"/>
          <w:szCs w:val="24"/>
        </w:rPr>
        <w:t>ing material (about 37-50 gallons) and get volunteers to apply same.</w:t>
      </w:r>
    </w:p>
    <w:p w:rsidR="00C3391D" w:rsidRDefault="00C3391D" w:rsidP="001B1ED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Groups to visit Museum on April 9, and June 4.</w:t>
      </w:r>
      <w:proofErr w:type="gramEnd"/>
      <w:r>
        <w:rPr>
          <w:sz w:val="24"/>
          <w:szCs w:val="24"/>
        </w:rPr>
        <w:t xml:space="preserve">  Volunteers are needed.</w:t>
      </w:r>
    </w:p>
    <w:p w:rsidR="00C3391D" w:rsidRDefault="00C3391D" w:rsidP="001B1ED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Next meeting – May 7, 2015 at Germantown Colony Museum.</w:t>
      </w:r>
      <w:proofErr w:type="gramEnd"/>
    </w:p>
    <w:p w:rsidR="00363B9B" w:rsidRDefault="00363B9B" w:rsidP="001B1ED8">
      <w:pPr>
        <w:spacing w:before="240" w:after="240"/>
        <w:rPr>
          <w:sz w:val="24"/>
          <w:szCs w:val="24"/>
        </w:rPr>
      </w:pPr>
    </w:p>
    <w:p w:rsidR="00363B9B" w:rsidRDefault="00363B9B" w:rsidP="001B1ED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Susie Lester, Secretary</w:t>
      </w:r>
    </w:p>
    <w:p w:rsidR="003966C1" w:rsidRPr="00A80DC9" w:rsidRDefault="00946F4A" w:rsidP="001B1ED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Attachment: Progress Report</w:t>
      </w:r>
    </w:p>
    <w:sectPr w:rsidR="003966C1" w:rsidRPr="00A80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C9"/>
    <w:rsid w:val="001B1ED8"/>
    <w:rsid w:val="00363B9B"/>
    <w:rsid w:val="003966C1"/>
    <w:rsid w:val="005207AD"/>
    <w:rsid w:val="006E500E"/>
    <w:rsid w:val="008A0E3E"/>
    <w:rsid w:val="00946F4A"/>
    <w:rsid w:val="00A80DC9"/>
    <w:rsid w:val="00B72BF6"/>
    <w:rsid w:val="00C235AF"/>
    <w:rsid w:val="00C3391D"/>
    <w:rsid w:val="00E3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2015-02-16T19:31:00Z</cp:lastPrinted>
  <dcterms:created xsi:type="dcterms:W3CDTF">2015-02-16T17:07:00Z</dcterms:created>
  <dcterms:modified xsi:type="dcterms:W3CDTF">2015-02-16T19:32:00Z</dcterms:modified>
</cp:coreProperties>
</file>